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w:t>
      </w:r>
      <w:r w:rsidR="007913D8">
        <w:rPr>
          <w:sz w:val="26"/>
          <w:szCs w:val="26"/>
          <w:lang w:val="en-US"/>
        </w:rPr>
        <w:t>việc cấp tài khoản định danh điện tử mức độ 2</w:t>
      </w:r>
      <w:r w:rsidRPr="005420AE">
        <w:rPr>
          <w:sz w:val="26"/>
          <w:szCs w:val="26"/>
        </w:rPr>
        <w:t xml:space="preserve"> 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7913D8">
        <w:rPr>
          <w:sz w:val="26"/>
          <w:szCs w:val="26"/>
          <w:lang w:val="en-US"/>
        </w:rPr>
        <w:t>cấp tài khoản định danh điện tử mức độ 2</w:t>
      </w:r>
      <w:r w:rsidR="007536D1" w:rsidRPr="005420AE">
        <w:rPr>
          <w:sz w:val="26"/>
          <w:szCs w:val="26"/>
        </w:rPr>
        <w:t xml:space="preserve"> tại</w:t>
      </w:r>
      <w:r w:rsidR="007536D1">
        <w:rPr>
          <w:sz w:val="26"/>
          <w:szCs w:val="26"/>
          <w:lang w:val="en-US"/>
        </w:rPr>
        <w:t xml:space="preserve"> Bộ phận một cửa</w:t>
      </w:r>
      <w:r w:rsidR="00471323">
        <w:rPr>
          <w:sz w:val="26"/>
          <w:szCs w:val="26"/>
          <w:lang w:val="en-US"/>
        </w:rPr>
        <w:t xml:space="preserve"> Công an cấp huyện</w:t>
      </w:r>
      <w:r w:rsidR="007536D1">
        <w:rPr>
          <w:sz w:val="26"/>
          <w:szCs w:val="26"/>
          <w:lang w:val="en-US"/>
        </w:rPr>
        <w:t>.</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471323">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w:t>
      </w:r>
      <w:r w:rsidR="00471323">
        <w:rPr>
          <w:sz w:val="26"/>
          <w:szCs w:val="26"/>
          <w:lang w:val="en-US"/>
        </w:rPr>
        <w:t>Công an cấp huyện</w:t>
      </w:r>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CSDLQG về DC: Cơ sở dữ liệu quốc gia về dân cư.</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6C02AD">
        <w:rPr>
          <w:sz w:val="26"/>
          <w:szCs w:val="26"/>
          <w:lang w:val="en-US"/>
        </w:rPr>
        <w:t>Đội CSQLHC về TTXH, Công an 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lastRenderedPageBreak/>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516FF5" w:rsidRPr="00516FF5" w:rsidRDefault="007913D8" w:rsidP="007913D8">
            <w:pPr>
              <w:spacing w:before="120" w:after="120" w:line="264" w:lineRule="auto"/>
              <w:ind w:firstLine="720"/>
              <w:jc w:val="both"/>
              <w:rPr>
                <w:noProof w:val="0"/>
                <w:color w:val="1F1F1F"/>
                <w:sz w:val="26"/>
                <w:szCs w:val="26"/>
                <w:lang w:val="en-US"/>
              </w:rPr>
            </w:pPr>
            <w:r>
              <w:rPr>
                <w:szCs w:val="28"/>
              </w:rPr>
              <w:t>Nghị định số 59/2022/NĐ-CP ngày 05/9/2022 quy định về định danh và xác thực điện tử</w:t>
            </w:r>
            <w:r w:rsidRPr="001E0A75">
              <w:rPr>
                <w:b/>
                <w:color w:val="000000"/>
                <w:spacing w:val="4"/>
                <w:sz w:val="26"/>
                <w:szCs w:val="26"/>
              </w:rPr>
              <w:t xml:space="preserve"> </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630CF4" w:rsidRDefault="00630CF4" w:rsidP="009A1112">
            <w:pPr>
              <w:spacing w:before="120" w:after="120" w:line="264" w:lineRule="auto"/>
              <w:ind w:firstLine="720"/>
              <w:jc w:val="both"/>
              <w:rPr>
                <w:sz w:val="26"/>
                <w:szCs w:val="26"/>
                <w:lang w:val="nl-NL"/>
              </w:rPr>
            </w:pPr>
            <w:r w:rsidRPr="00630CF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123880" w:rsidRPr="007913D8" w:rsidRDefault="007913D8" w:rsidP="007913D8">
            <w:pPr>
              <w:spacing w:before="120" w:after="120" w:line="288" w:lineRule="auto"/>
              <w:jc w:val="both"/>
              <w:rPr>
                <w:color w:val="000000"/>
                <w:sz w:val="26"/>
                <w:szCs w:val="26"/>
                <w:shd w:val="clear" w:color="auto" w:fill="FFFFFF"/>
              </w:rPr>
            </w:pPr>
            <w:r>
              <w:rPr>
                <w:color w:val="000000"/>
                <w:sz w:val="26"/>
                <w:szCs w:val="26"/>
                <w:shd w:val="clear" w:color="auto" w:fill="FFFFFF"/>
                <w:lang w:val="en-US"/>
              </w:rPr>
              <w:t xml:space="preserve">Trường hợp công dân đã được cấp thẻ CCCD: Xuất trình </w:t>
            </w:r>
            <w:r>
              <w:rPr>
                <w:color w:val="000000"/>
                <w:sz w:val="26"/>
                <w:szCs w:val="26"/>
                <w:shd w:val="clear" w:color="auto" w:fill="FFFFFF"/>
              </w:rPr>
              <w:t>t</w:t>
            </w:r>
            <w:r w:rsidRPr="007913D8">
              <w:rPr>
                <w:color w:val="000000"/>
                <w:sz w:val="26"/>
                <w:szCs w:val="26"/>
                <w:shd w:val="clear" w:color="auto" w:fill="FFFFFF"/>
              </w:rPr>
              <w:t>hẻ CCCD gắn chíp điện tử, cung cấp thông tin về số điện thoại hoặc địa chỉ thư điện tử và đề nghị bổ sung thông tin được tích hợp vào tài khoản định danh điện tử</w:t>
            </w:r>
            <w:r>
              <w:rPr>
                <w:color w:val="000000"/>
                <w:sz w:val="26"/>
                <w:szCs w:val="26"/>
                <w:shd w:val="clear" w:color="auto" w:fill="FFFFFF"/>
              </w:rPr>
              <w:t>.</w:t>
            </w: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7913D8" w:rsidRPr="005420AE" w:rsidTr="00276454">
        <w:trPr>
          <w:trHeight w:val="1395"/>
          <w:jc w:val="center"/>
        </w:trPr>
        <w:tc>
          <w:tcPr>
            <w:tcW w:w="804" w:type="dxa"/>
            <w:vMerge/>
            <w:vAlign w:val="center"/>
          </w:tcPr>
          <w:p w:rsidR="007913D8" w:rsidRPr="005420AE" w:rsidRDefault="007913D8" w:rsidP="00861EAA">
            <w:pPr>
              <w:spacing w:before="120" w:after="120" w:line="360" w:lineRule="atLeast"/>
              <w:jc w:val="center"/>
              <w:rPr>
                <w:b/>
                <w:bCs/>
                <w:sz w:val="26"/>
                <w:szCs w:val="26"/>
              </w:rPr>
            </w:pPr>
          </w:p>
        </w:tc>
        <w:tc>
          <w:tcPr>
            <w:tcW w:w="6736" w:type="dxa"/>
            <w:gridSpan w:val="3"/>
            <w:tcBorders>
              <w:right w:val="single" w:sz="4" w:space="0" w:color="auto"/>
            </w:tcBorders>
          </w:tcPr>
          <w:p w:rsidR="007913D8" w:rsidRPr="00206C01" w:rsidRDefault="007913D8" w:rsidP="00861EAA">
            <w:pPr>
              <w:jc w:val="both"/>
              <w:rPr>
                <w:color w:val="000000"/>
                <w:sz w:val="26"/>
                <w:szCs w:val="26"/>
                <w:shd w:val="clear" w:color="auto" w:fill="FFFFFF"/>
                <w:lang w:val="en-US"/>
              </w:rPr>
            </w:pPr>
            <w:r w:rsidRPr="007913D8">
              <w:rPr>
                <w:color w:val="000000"/>
                <w:sz w:val="26"/>
                <w:szCs w:val="26"/>
                <w:shd w:val="clear" w:color="auto" w:fill="FFFFFF"/>
              </w:rPr>
              <w:t>Trường hợp công dân chưa được cấp thẻ CCCD: Công dân chuẩn bị hồ sơ cấp thẻ CCCD và thực hiện đồng thời thủ tục “Đăng ký tài khoản định danh điện tử mức độ 2 đối với công dân Việt Nam” cùng với thủ tục về cấp thẻ CCCD</w:t>
            </w:r>
            <w:r w:rsidRPr="007913D8">
              <w:rPr>
                <w:sz w:val="26"/>
                <w:szCs w:val="26"/>
              </w:rPr>
              <w:t>.</w:t>
            </w:r>
          </w:p>
        </w:tc>
        <w:tc>
          <w:tcPr>
            <w:tcW w:w="851" w:type="dxa"/>
            <w:gridSpan w:val="2"/>
            <w:tcBorders>
              <w:left w:val="single" w:sz="4" w:space="0" w:color="auto"/>
              <w:right w:val="single" w:sz="4" w:space="0" w:color="auto"/>
            </w:tcBorders>
            <w:vAlign w:val="center"/>
          </w:tcPr>
          <w:p w:rsidR="007913D8" w:rsidRPr="007D7EC1" w:rsidRDefault="007913D8"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7913D8" w:rsidRPr="00851B9F" w:rsidRDefault="007913D8" w:rsidP="00861EAA">
            <w:pPr>
              <w:spacing w:before="120" w:after="120"/>
              <w:jc w:val="center"/>
              <w:rPr>
                <w:b/>
                <w:bCs/>
                <w:sz w:val="26"/>
                <w:szCs w:val="26"/>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7913D8" w:rsidRDefault="007913D8" w:rsidP="007913D8">
            <w:pPr>
              <w:jc w:val="both"/>
              <w:rPr>
                <w:b/>
                <w:bCs/>
                <w:color w:val="FF0000"/>
                <w:sz w:val="26"/>
                <w:szCs w:val="26"/>
                <w:lang w:val="en-US"/>
              </w:rPr>
            </w:pPr>
            <w:r w:rsidRPr="007913D8">
              <w:rPr>
                <w:sz w:val="26"/>
                <w:szCs w:val="26"/>
              </w:rPr>
              <w:t>Không quá 03 ngày làm việc với trường hợp công dân đã có thẻ CCCD gắn chíp, không quá 07 ngày làm việc với trường hợp công dân chưa có thẻ CCCD gắn chíp.</w:t>
            </w:r>
          </w:p>
        </w:tc>
      </w:tr>
      <w:tr w:rsidR="007536D1" w:rsidRPr="005420AE" w:rsidTr="00861EAA">
        <w:trPr>
          <w:trHeight w:val="135"/>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536D1" w:rsidRPr="005420AE" w:rsidRDefault="00131A39" w:rsidP="00861EAA">
            <w:pPr>
              <w:spacing w:before="120" w:after="120"/>
              <w:ind w:firstLine="340"/>
              <w:jc w:val="both"/>
              <w:rPr>
                <w:b/>
                <w:bCs/>
                <w:sz w:val="26"/>
                <w:szCs w:val="26"/>
                <w:lang w:val="en-US"/>
              </w:rPr>
            </w:pPr>
            <w:r>
              <w:rPr>
                <w:b/>
                <w:bCs/>
                <w:sz w:val="26"/>
                <w:szCs w:val="26"/>
                <w:lang w:val="en-US"/>
              </w:rPr>
              <w:t>Cách thức thực hiện</w:t>
            </w:r>
          </w:p>
        </w:tc>
      </w:tr>
      <w:tr w:rsidR="007536D1" w:rsidRPr="005420AE" w:rsidTr="00471323">
        <w:trPr>
          <w:trHeight w:val="773"/>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vAlign w:val="center"/>
          </w:tcPr>
          <w:p w:rsidR="00194660" w:rsidRPr="00471323" w:rsidRDefault="002F118C" w:rsidP="00471323">
            <w:pPr>
              <w:spacing w:before="120" w:after="120" w:line="264" w:lineRule="auto"/>
              <w:jc w:val="both"/>
              <w:rPr>
                <w:sz w:val="26"/>
                <w:szCs w:val="26"/>
                <w:lang w:val="en-US"/>
              </w:rPr>
            </w:pPr>
            <w:r w:rsidRPr="002F118C">
              <w:rPr>
                <w:sz w:val="26"/>
                <w:szCs w:val="26"/>
              </w:rPr>
              <w:t xml:space="preserve">Trực tiếp tại Bộ phận một cửa Công an </w:t>
            </w:r>
            <w:r w:rsidR="00471323">
              <w:rPr>
                <w:sz w:val="26"/>
                <w:szCs w:val="26"/>
                <w:lang w:val="en-US"/>
              </w:rPr>
              <w:t>cấp huyện.</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7913D8" w:rsidP="00861EAA">
            <w:pPr>
              <w:spacing w:before="120" w:after="120" w:line="264" w:lineRule="auto"/>
              <w:jc w:val="both"/>
              <w:rPr>
                <w:sz w:val="26"/>
                <w:szCs w:val="26"/>
                <w:lang w:val="en-US"/>
              </w:rPr>
            </w:pPr>
            <w:r>
              <w:rPr>
                <w:sz w:val="26"/>
                <w:szCs w:val="26"/>
                <w:lang w:val="en-US"/>
              </w:rPr>
              <w:t xml:space="preserve">     </w:t>
            </w:r>
            <w:r w:rsidR="00F6732A"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BA63EE" w:rsidRPr="007913D8" w:rsidRDefault="007913D8" w:rsidP="007913D8">
            <w:pPr>
              <w:shd w:val="clear" w:color="auto" w:fill="FFFFFF"/>
              <w:spacing w:before="120" w:after="120"/>
              <w:jc w:val="both"/>
              <w:rPr>
                <w:color w:val="000000" w:themeColor="text1"/>
                <w:sz w:val="26"/>
                <w:szCs w:val="26"/>
                <w:shd w:val="clear" w:color="auto" w:fill="FFFFFF"/>
                <w:lang w:val="en-US"/>
              </w:rPr>
            </w:pPr>
            <w:r>
              <w:rPr>
                <w:color w:val="000000"/>
                <w:sz w:val="26"/>
                <w:szCs w:val="26"/>
                <w:shd w:val="clear" w:color="auto" w:fill="FFFFFF"/>
                <w:lang w:val="en-US"/>
              </w:rPr>
              <w:t xml:space="preserve">     Không</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8B388D" w:rsidRPr="00683228" w:rsidRDefault="007913D8" w:rsidP="00471323">
            <w:pPr>
              <w:spacing w:before="120" w:after="120" w:line="264" w:lineRule="auto"/>
              <w:jc w:val="both"/>
              <w:rPr>
                <w:color w:val="000000"/>
                <w:sz w:val="26"/>
                <w:szCs w:val="26"/>
              </w:rPr>
            </w:pPr>
            <w:r w:rsidRPr="007913D8">
              <w:rPr>
                <w:color w:val="000000"/>
                <w:sz w:val="26"/>
                <w:szCs w:val="26"/>
              </w:rPr>
              <w:t xml:space="preserve">Công dân đến Bộ phận một cửa Công an </w:t>
            </w:r>
            <w:r w:rsidR="00471323">
              <w:rPr>
                <w:color w:val="000000"/>
                <w:sz w:val="26"/>
                <w:szCs w:val="26"/>
                <w:lang w:val="en-US"/>
              </w:rPr>
              <w:t>cấp huyện</w:t>
            </w:r>
            <w:r w:rsidRPr="007913D8">
              <w:rPr>
                <w:color w:val="000000"/>
                <w:sz w:val="26"/>
                <w:szCs w:val="26"/>
              </w:rPr>
              <w:t xml:space="preserve"> đề nghị đăng ký tài khoản định danh điện tử mức 2.  </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p>
        </w:tc>
      </w:tr>
      <w:tr w:rsidR="007536D1" w:rsidRPr="005420AE" w:rsidTr="00861EAA">
        <w:trPr>
          <w:trHeight w:val="919"/>
          <w:jc w:val="center"/>
        </w:trPr>
        <w:tc>
          <w:tcPr>
            <w:tcW w:w="804" w:type="dxa"/>
            <w:tcBorders>
              <w:bottom w:val="single" w:sz="4" w:space="0" w:color="auto"/>
            </w:tcBorders>
            <w:vAlign w:val="center"/>
          </w:tcPr>
          <w:p w:rsidR="007536D1" w:rsidRPr="005420AE" w:rsidRDefault="007536D1" w:rsidP="00861EAA">
            <w:pPr>
              <w:spacing w:before="120" w:after="120" w:line="360" w:lineRule="atLeast"/>
              <w:jc w:val="center"/>
              <w:rPr>
                <w:sz w:val="26"/>
                <w:szCs w:val="26"/>
              </w:rPr>
            </w:pPr>
            <w:r w:rsidRPr="005420AE">
              <w:rPr>
                <w:sz w:val="26"/>
                <w:szCs w:val="26"/>
              </w:rPr>
              <w:t>B2</w:t>
            </w:r>
          </w:p>
        </w:tc>
        <w:tc>
          <w:tcPr>
            <w:tcW w:w="4185" w:type="dxa"/>
            <w:tcBorders>
              <w:bottom w:val="single" w:sz="4" w:space="0" w:color="auto"/>
            </w:tcBorders>
            <w:vAlign w:val="center"/>
          </w:tcPr>
          <w:p w:rsidR="001A173F" w:rsidRPr="00683228" w:rsidRDefault="00683228" w:rsidP="001A173F">
            <w:pPr>
              <w:spacing w:before="120" w:after="120" w:line="264" w:lineRule="auto"/>
              <w:jc w:val="both"/>
              <w:rPr>
                <w:sz w:val="26"/>
                <w:szCs w:val="26"/>
                <w:lang w:val="en-US"/>
              </w:rPr>
            </w:pPr>
            <w:r w:rsidRPr="00683228">
              <w:rPr>
                <w:color w:val="000000"/>
                <w:sz w:val="26"/>
                <w:szCs w:val="26"/>
              </w:rPr>
              <w:t xml:space="preserve">Công dân xuất trình thẻ CCCD gắn chíp điện tử, cung cấp thông tin về số </w:t>
            </w:r>
            <w:r w:rsidRPr="00683228">
              <w:rPr>
                <w:color w:val="000000"/>
                <w:sz w:val="26"/>
                <w:szCs w:val="26"/>
              </w:rPr>
              <w:lastRenderedPageBreak/>
              <w:t>điện thoại hoặc địa chỉ thư điện tử và đề nghị bổ sung thông tin được tích hợp vào tài khoản định danh điện tử.</w:t>
            </w:r>
          </w:p>
        </w:tc>
        <w:tc>
          <w:tcPr>
            <w:tcW w:w="1559" w:type="dxa"/>
            <w:tcBorders>
              <w:bottom w:val="single" w:sz="4" w:space="0" w:color="auto"/>
            </w:tcBorders>
            <w:vAlign w:val="center"/>
          </w:tcPr>
          <w:p w:rsidR="007536D1" w:rsidRPr="00851B9F" w:rsidRDefault="00683228" w:rsidP="002F118C">
            <w:pPr>
              <w:spacing w:before="120" w:after="120"/>
              <w:jc w:val="center"/>
              <w:rPr>
                <w:sz w:val="26"/>
                <w:szCs w:val="26"/>
              </w:rPr>
            </w:pPr>
            <w:r>
              <w:rPr>
                <w:sz w:val="26"/>
                <w:szCs w:val="26"/>
                <w:lang w:val="en-US"/>
              </w:rPr>
              <w:lastRenderedPageBreak/>
              <w:t>Công dân</w:t>
            </w:r>
          </w:p>
        </w:tc>
        <w:tc>
          <w:tcPr>
            <w:tcW w:w="1276" w:type="dxa"/>
            <w:gridSpan w:val="2"/>
            <w:tcBorders>
              <w:bottom w:val="single" w:sz="4" w:space="0" w:color="auto"/>
            </w:tcBorders>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tcBorders>
              <w:bottom w:val="single" w:sz="4" w:space="0" w:color="auto"/>
            </w:tcBorders>
            <w:vAlign w:val="center"/>
          </w:tcPr>
          <w:p w:rsidR="00DE4588" w:rsidRPr="00851B9F" w:rsidRDefault="00615A9E" w:rsidP="00615A9E">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7025B8" w:rsidRPr="005420AE" w:rsidTr="00861EAA">
        <w:trPr>
          <w:trHeight w:val="919"/>
          <w:jc w:val="center"/>
        </w:trPr>
        <w:tc>
          <w:tcPr>
            <w:tcW w:w="804" w:type="dxa"/>
            <w:tcBorders>
              <w:bottom w:val="single" w:sz="4" w:space="0" w:color="auto"/>
            </w:tcBorders>
            <w:vAlign w:val="center"/>
          </w:tcPr>
          <w:p w:rsidR="007025B8" w:rsidRPr="005811C8" w:rsidRDefault="007025B8" w:rsidP="007025B8">
            <w:pPr>
              <w:spacing w:before="120" w:after="120" w:line="360" w:lineRule="atLeast"/>
              <w:jc w:val="center"/>
              <w:rPr>
                <w:sz w:val="26"/>
                <w:szCs w:val="26"/>
                <w:lang w:val="en-US"/>
              </w:rPr>
            </w:pPr>
            <w:r>
              <w:rPr>
                <w:sz w:val="26"/>
                <w:szCs w:val="26"/>
                <w:lang w:val="en-US"/>
              </w:rPr>
              <w:lastRenderedPageBreak/>
              <w:t>B3</w:t>
            </w:r>
          </w:p>
        </w:tc>
        <w:tc>
          <w:tcPr>
            <w:tcW w:w="4185" w:type="dxa"/>
            <w:tcBorders>
              <w:bottom w:val="single" w:sz="4" w:space="0" w:color="auto"/>
            </w:tcBorders>
            <w:vAlign w:val="center"/>
          </w:tcPr>
          <w:p w:rsidR="007025B8" w:rsidRPr="00683228" w:rsidRDefault="00683228" w:rsidP="00683228">
            <w:pPr>
              <w:shd w:val="clear" w:color="auto" w:fill="FFFFFF"/>
              <w:spacing w:before="120" w:after="120" w:line="264" w:lineRule="auto"/>
              <w:jc w:val="both"/>
              <w:rPr>
                <w:color w:val="000000"/>
                <w:sz w:val="26"/>
                <w:szCs w:val="26"/>
                <w:lang w:val="en-US"/>
              </w:rPr>
            </w:pPr>
            <w:r w:rsidRPr="00683228">
              <w:rPr>
                <w:color w:val="000000"/>
                <w:sz w:val="26"/>
                <w:szCs w:val="26"/>
              </w:rPr>
              <w:t>Cán bộ tiếp nhận nhập thông tin công dân cung cấp vào hệ thống định danh và xác thực điện tử; chụp ảnh chân dung</w:t>
            </w:r>
            <w:r>
              <w:rPr>
                <w:color w:val="000000"/>
                <w:sz w:val="26"/>
                <w:szCs w:val="26"/>
              </w:rPr>
              <w:t xml:space="preserve">, thu nhận vân tay của công dân đến làm thủ tục để xác thực với </w:t>
            </w:r>
            <w:r>
              <w:rPr>
                <w:color w:val="000000"/>
                <w:sz w:val="26"/>
                <w:szCs w:val="26"/>
                <w:lang w:val="en-US"/>
              </w:rPr>
              <w:t>CSDL CCCD và khẳng định sự đồng ý tạo lập tài khoản định danh điện tử.</w:t>
            </w:r>
          </w:p>
        </w:tc>
        <w:tc>
          <w:tcPr>
            <w:tcW w:w="1559" w:type="dxa"/>
            <w:tcBorders>
              <w:bottom w:val="single" w:sz="4" w:space="0" w:color="auto"/>
            </w:tcBorders>
            <w:vAlign w:val="center"/>
          </w:tcPr>
          <w:p w:rsidR="007025B8" w:rsidRPr="00851B9F" w:rsidRDefault="007025B8" w:rsidP="00C87C17">
            <w:pPr>
              <w:spacing w:before="120" w:after="120"/>
              <w:jc w:val="center"/>
              <w:rPr>
                <w:rFonts w:eastAsia="SimSun"/>
                <w:sz w:val="26"/>
                <w:szCs w:val="26"/>
                <w:lang w:val="en-US"/>
              </w:rPr>
            </w:pPr>
            <w:r w:rsidRPr="00851B9F">
              <w:rPr>
                <w:sz w:val="26"/>
                <w:szCs w:val="26"/>
                <w:lang w:val="en-US"/>
              </w:rPr>
              <w:t xml:space="preserve">Đội </w:t>
            </w:r>
            <w:r w:rsidR="00C87C17">
              <w:rPr>
                <w:sz w:val="26"/>
                <w:szCs w:val="26"/>
                <w:lang w:val="en-US"/>
              </w:rPr>
              <w:t>CSQLHC về TTXH</w:t>
            </w:r>
            <w:r>
              <w:rPr>
                <w:sz w:val="26"/>
                <w:szCs w:val="26"/>
                <w:lang w:val="en-US"/>
              </w:rPr>
              <w:t>,</w:t>
            </w:r>
            <w:r w:rsidRPr="00851B9F">
              <w:rPr>
                <w:sz w:val="26"/>
                <w:szCs w:val="26"/>
                <w:lang w:val="en-US"/>
              </w:rPr>
              <w:t xml:space="preserve"> </w:t>
            </w:r>
            <w:r w:rsidR="00471323">
              <w:rPr>
                <w:sz w:val="26"/>
                <w:szCs w:val="26"/>
                <w:lang w:val="en-US"/>
              </w:rPr>
              <w:t>Công an cấp huyện</w:t>
            </w:r>
          </w:p>
        </w:tc>
        <w:tc>
          <w:tcPr>
            <w:tcW w:w="1276" w:type="dxa"/>
            <w:gridSpan w:val="2"/>
            <w:tcBorders>
              <w:bottom w:val="single" w:sz="4" w:space="0" w:color="auto"/>
            </w:tcBorders>
            <w:vAlign w:val="center"/>
          </w:tcPr>
          <w:p w:rsidR="007025B8" w:rsidRPr="00C77679" w:rsidRDefault="00957348" w:rsidP="007025B8">
            <w:pPr>
              <w:spacing w:before="120" w:after="120"/>
              <w:jc w:val="center"/>
              <w:rPr>
                <w:sz w:val="26"/>
                <w:szCs w:val="26"/>
                <w:lang w:val="en-US"/>
              </w:rPr>
            </w:pPr>
            <w:r>
              <w:rPr>
                <w:sz w:val="26"/>
                <w:szCs w:val="26"/>
                <w:lang w:val="en-US"/>
              </w:rPr>
              <w:t>Giờ hành chính</w:t>
            </w:r>
          </w:p>
        </w:tc>
        <w:tc>
          <w:tcPr>
            <w:tcW w:w="1301" w:type="dxa"/>
            <w:gridSpan w:val="2"/>
            <w:tcBorders>
              <w:bottom w:val="single" w:sz="4" w:space="0" w:color="auto"/>
            </w:tcBorders>
            <w:vAlign w:val="center"/>
          </w:tcPr>
          <w:p w:rsidR="007025B8" w:rsidRPr="00851B9F" w:rsidRDefault="007025B8" w:rsidP="007025B8">
            <w:pPr>
              <w:spacing w:before="120" w:after="120"/>
              <w:jc w:val="both"/>
              <w:rPr>
                <w:sz w:val="26"/>
                <w:szCs w:val="26"/>
                <w:lang w:val="en-US"/>
              </w:rPr>
            </w:pPr>
          </w:p>
        </w:tc>
      </w:tr>
      <w:tr w:rsidR="007025B8" w:rsidRPr="005420AE" w:rsidTr="00861EAA">
        <w:trPr>
          <w:trHeight w:val="919"/>
          <w:jc w:val="center"/>
        </w:trPr>
        <w:tc>
          <w:tcPr>
            <w:tcW w:w="804" w:type="dxa"/>
            <w:tcBorders>
              <w:bottom w:val="single" w:sz="4" w:space="0" w:color="auto"/>
            </w:tcBorders>
            <w:vAlign w:val="center"/>
          </w:tcPr>
          <w:p w:rsidR="007025B8" w:rsidRPr="002D0263" w:rsidRDefault="007025B8" w:rsidP="007025B8">
            <w:pPr>
              <w:spacing w:before="120" w:after="120" w:line="360" w:lineRule="atLeast"/>
              <w:jc w:val="center"/>
              <w:rPr>
                <w:sz w:val="26"/>
                <w:szCs w:val="26"/>
                <w:lang w:val="en-US"/>
              </w:rPr>
            </w:pPr>
            <w:r w:rsidRPr="005420AE">
              <w:rPr>
                <w:sz w:val="26"/>
                <w:szCs w:val="26"/>
              </w:rPr>
              <w:t>B</w:t>
            </w:r>
            <w:r>
              <w:rPr>
                <w:sz w:val="26"/>
                <w:szCs w:val="26"/>
                <w:lang w:val="en-US"/>
              </w:rPr>
              <w:t>4</w:t>
            </w:r>
          </w:p>
        </w:tc>
        <w:tc>
          <w:tcPr>
            <w:tcW w:w="4185" w:type="dxa"/>
            <w:tcBorders>
              <w:bottom w:val="single" w:sz="4" w:space="0" w:color="auto"/>
            </w:tcBorders>
            <w:vAlign w:val="center"/>
          </w:tcPr>
          <w:p w:rsidR="007025B8" w:rsidRPr="00683228" w:rsidRDefault="007025B8" w:rsidP="007025B8">
            <w:pPr>
              <w:spacing w:before="120" w:after="120"/>
              <w:jc w:val="both"/>
              <w:rPr>
                <w:sz w:val="26"/>
                <w:szCs w:val="26"/>
                <w:lang w:val="en-US"/>
              </w:rPr>
            </w:pPr>
            <w:r>
              <w:rPr>
                <w:sz w:val="26"/>
                <w:szCs w:val="26"/>
                <w:lang w:val="en-US"/>
              </w:rPr>
              <w:t xml:space="preserve">       </w:t>
            </w:r>
            <w:r w:rsidR="00683228" w:rsidRPr="00683228">
              <w:rPr>
                <w:color w:val="000000"/>
                <w:sz w:val="26"/>
                <w:szCs w:val="26"/>
              </w:rPr>
              <w:t>Cán bộ in phiếu tiếp nhận hồ sơ và hẹn trả kết quả.</w:t>
            </w:r>
          </w:p>
        </w:tc>
        <w:tc>
          <w:tcPr>
            <w:tcW w:w="1559" w:type="dxa"/>
            <w:tcBorders>
              <w:bottom w:val="single" w:sz="4" w:space="0" w:color="auto"/>
            </w:tcBorders>
            <w:vAlign w:val="center"/>
          </w:tcPr>
          <w:p w:rsidR="007025B8" w:rsidRPr="00167C80" w:rsidRDefault="007025B8" w:rsidP="00167C80">
            <w:pPr>
              <w:spacing w:before="120" w:after="120"/>
              <w:jc w:val="center"/>
              <w:rPr>
                <w:sz w:val="26"/>
                <w:szCs w:val="26"/>
                <w:lang w:val="en-US"/>
              </w:rPr>
            </w:pPr>
            <w:r w:rsidRPr="00851B9F">
              <w:rPr>
                <w:sz w:val="26"/>
                <w:szCs w:val="26"/>
                <w:lang w:val="en-US"/>
              </w:rPr>
              <w:t xml:space="preserve">Đội </w:t>
            </w:r>
            <w:r w:rsidR="00C87C17">
              <w:rPr>
                <w:sz w:val="26"/>
                <w:szCs w:val="26"/>
                <w:lang w:val="en-US"/>
              </w:rPr>
              <w:t>CSQLHC về TTXH</w:t>
            </w:r>
            <w:r>
              <w:rPr>
                <w:sz w:val="26"/>
                <w:szCs w:val="26"/>
                <w:lang w:val="en-US"/>
              </w:rPr>
              <w:t>,</w:t>
            </w:r>
            <w:r w:rsidRPr="00851B9F">
              <w:rPr>
                <w:sz w:val="26"/>
                <w:szCs w:val="26"/>
                <w:lang w:val="en-US"/>
              </w:rPr>
              <w:t xml:space="preserve"> </w:t>
            </w:r>
            <w:r w:rsidR="00471323">
              <w:rPr>
                <w:sz w:val="26"/>
                <w:szCs w:val="26"/>
                <w:lang w:val="en-US"/>
              </w:rPr>
              <w:t>Công an cấp huyện</w:t>
            </w:r>
          </w:p>
        </w:tc>
        <w:tc>
          <w:tcPr>
            <w:tcW w:w="1276" w:type="dxa"/>
            <w:gridSpan w:val="2"/>
            <w:tcBorders>
              <w:bottom w:val="single" w:sz="4" w:space="0" w:color="auto"/>
            </w:tcBorders>
            <w:vAlign w:val="center"/>
          </w:tcPr>
          <w:p w:rsidR="007025B8" w:rsidRPr="00C77679" w:rsidRDefault="00957348" w:rsidP="00957348">
            <w:pPr>
              <w:spacing w:before="120" w:after="120"/>
              <w:jc w:val="center"/>
              <w:rPr>
                <w:sz w:val="26"/>
                <w:szCs w:val="26"/>
                <w:lang w:val="en-US"/>
              </w:rPr>
            </w:pPr>
            <w:bookmarkStart w:id="0" w:name="_GoBack"/>
            <w:r>
              <w:rPr>
                <w:sz w:val="26"/>
                <w:szCs w:val="26"/>
                <w:lang w:val="en-US"/>
              </w:rPr>
              <w:t>Giờ hành chính</w:t>
            </w:r>
            <w:bookmarkEnd w:id="0"/>
          </w:p>
        </w:tc>
        <w:tc>
          <w:tcPr>
            <w:tcW w:w="1301" w:type="dxa"/>
            <w:gridSpan w:val="2"/>
            <w:tcBorders>
              <w:bottom w:val="single" w:sz="4" w:space="0" w:color="auto"/>
            </w:tcBorders>
            <w:vAlign w:val="center"/>
          </w:tcPr>
          <w:p w:rsidR="00266416" w:rsidRDefault="00266416" w:rsidP="00266416">
            <w:pPr>
              <w:spacing w:before="120" w:after="120"/>
              <w:jc w:val="both"/>
              <w:rPr>
                <w:sz w:val="26"/>
                <w:szCs w:val="26"/>
                <w:lang w:val="en-US"/>
              </w:rPr>
            </w:pPr>
            <w:r>
              <w:rPr>
                <w:sz w:val="26"/>
                <w:szCs w:val="26"/>
                <w:lang w:val="en-US"/>
              </w:rPr>
              <w:t>- BM.01</w:t>
            </w:r>
          </w:p>
          <w:p w:rsidR="00266416" w:rsidRDefault="00266416" w:rsidP="00266416">
            <w:pPr>
              <w:spacing w:before="120" w:after="120"/>
              <w:jc w:val="both"/>
              <w:rPr>
                <w:sz w:val="26"/>
                <w:szCs w:val="26"/>
                <w:lang w:val="en-US" w:eastAsia="zh-CN"/>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p>
          <w:p w:rsidR="007025B8" w:rsidRPr="00851B9F" w:rsidRDefault="00266416" w:rsidP="00266416">
            <w:pPr>
              <w:spacing w:before="120" w:after="120"/>
              <w:jc w:val="center"/>
              <w:rPr>
                <w:sz w:val="26"/>
                <w:szCs w:val="26"/>
                <w:lang w:val="en-US"/>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6</w:t>
            </w:r>
          </w:p>
        </w:tc>
      </w:tr>
      <w:tr w:rsidR="00471323" w:rsidRPr="005420AE" w:rsidTr="00693EB6">
        <w:trPr>
          <w:trHeight w:val="4344"/>
          <w:jc w:val="center"/>
        </w:trPr>
        <w:tc>
          <w:tcPr>
            <w:tcW w:w="804" w:type="dxa"/>
          </w:tcPr>
          <w:p w:rsidR="00471323" w:rsidRPr="002D0263" w:rsidRDefault="00471323" w:rsidP="007025B8">
            <w:pPr>
              <w:spacing w:before="120" w:after="120" w:line="320" w:lineRule="atLeast"/>
              <w:rPr>
                <w:sz w:val="26"/>
                <w:szCs w:val="26"/>
                <w:lang w:val="en-US"/>
              </w:rPr>
            </w:pPr>
            <w:r w:rsidRPr="005420AE">
              <w:rPr>
                <w:sz w:val="26"/>
                <w:szCs w:val="26"/>
              </w:rPr>
              <w:t>B</w:t>
            </w:r>
            <w:r>
              <w:rPr>
                <w:sz w:val="26"/>
                <w:szCs w:val="26"/>
                <w:lang w:val="en-US"/>
              </w:rPr>
              <w:t>5</w:t>
            </w:r>
          </w:p>
        </w:tc>
        <w:tc>
          <w:tcPr>
            <w:tcW w:w="4185" w:type="dxa"/>
          </w:tcPr>
          <w:p w:rsidR="00471323" w:rsidRPr="00683228" w:rsidRDefault="00471323" w:rsidP="007025B8">
            <w:pPr>
              <w:spacing w:before="120"/>
              <w:ind w:firstLine="340"/>
              <w:rPr>
                <w:sz w:val="26"/>
                <w:szCs w:val="26"/>
                <w:lang w:val="en-US"/>
              </w:rPr>
            </w:pPr>
            <w:r w:rsidRPr="00683228">
              <w:rPr>
                <w:color w:val="000000"/>
                <w:sz w:val="26"/>
                <w:szCs w:val="26"/>
              </w:rPr>
              <w:t>Cơ quan quản lý định danh điện tử thông báo kết quả đăng ký tài khoản qua ứng dụng VneID hoặc tin nhắn SMS hoặc địa chỉ thư điện tử.</w:t>
            </w:r>
          </w:p>
          <w:p w:rsidR="00471323" w:rsidRPr="00851B9F" w:rsidRDefault="00471323" w:rsidP="007025B8">
            <w:pPr>
              <w:spacing w:before="120" w:after="120"/>
              <w:ind w:firstLine="340"/>
              <w:jc w:val="both"/>
              <w:rPr>
                <w:sz w:val="26"/>
                <w:szCs w:val="26"/>
                <w:lang w:val="en-US"/>
              </w:rPr>
            </w:pPr>
          </w:p>
          <w:p w:rsidR="00471323" w:rsidRPr="00683228" w:rsidRDefault="00471323" w:rsidP="007025B8">
            <w:pPr>
              <w:shd w:val="clear" w:color="auto" w:fill="FFFFFF"/>
              <w:spacing w:before="120" w:after="120" w:line="234" w:lineRule="atLeast"/>
              <w:rPr>
                <w:sz w:val="26"/>
                <w:szCs w:val="26"/>
                <w:lang w:val="en-US"/>
              </w:rPr>
            </w:pPr>
          </w:p>
        </w:tc>
        <w:tc>
          <w:tcPr>
            <w:tcW w:w="1559" w:type="dxa"/>
          </w:tcPr>
          <w:p w:rsidR="00471323" w:rsidRPr="00851B9F" w:rsidRDefault="00471323" w:rsidP="00683228">
            <w:pPr>
              <w:spacing w:before="120" w:after="120"/>
              <w:jc w:val="center"/>
              <w:rPr>
                <w:sz w:val="26"/>
                <w:szCs w:val="26"/>
                <w:lang w:val="en-US"/>
              </w:rPr>
            </w:pPr>
            <w:r>
              <w:rPr>
                <w:sz w:val="26"/>
                <w:szCs w:val="26"/>
                <w:lang w:val="en-US"/>
              </w:rPr>
              <w:t xml:space="preserve">Cục </w:t>
            </w:r>
            <w:r w:rsidRPr="00851B9F">
              <w:rPr>
                <w:spacing w:val="-6"/>
                <w:sz w:val="26"/>
                <w:szCs w:val="26"/>
                <w:lang w:val="pt-BR"/>
              </w:rPr>
              <w:t>Cảnh sát QLHC về TTXH</w:t>
            </w:r>
          </w:p>
        </w:tc>
        <w:tc>
          <w:tcPr>
            <w:tcW w:w="1276" w:type="dxa"/>
            <w:gridSpan w:val="2"/>
          </w:tcPr>
          <w:p w:rsidR="00471323" w:rsidRPr="00C77679" w:rsidRDefault="00471323" w:rsidP="007025B8">
            <w:pPr>
              <w:spacing w:before="120" w:after="120"/>
              <w:rPr>
                <w:sz w:val="26"/>
                <w:szCs w:val="26"/>
                <w:lang w:val="en-US"/>
              </w:rPr>
            </w:pPr>
            <w:r w:rsidRPr="00C77679">
              <w:rPr>
                <w:sz w:val="26"/>
                <w:szCs w:val="26"/>
                <w:lang w:val="en-US"/>
              </w:rPr>
              <w:t>Đúng thời gian quy định</w:t>
            </w:r>
          </w:p>
        </w:tc>
        <w:tc>
          <w:tcPr>
            <w:tcW w:w="1301" w:type="dxa"/>
            <w:gridSpan w:val="2"/>
          </w:tcPr>
          <w:p w:rsidR="00471323" w:rsidRPr="00683228" w:rsidRDefault="00471323" w:rsidP="007025B8">
            <w:pPr>
              <w:spacing w:before="120" w:after="120"/>
              <w:rPr>
                <w:sz w:val="26"/>
                <w:szCs w:val="26"/>
                <w:lang w:val="en-US" w:eastAsia="zh-CN"/>
              </w:rPr>
            </w:pP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lastRenderedPageBreak/>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2F118C" w:rsidRDefault="007536D1" w:rsidP="002F118C">
            <w:pPr>
              <w:spacing w:before="100" w:after="100" w:line="320" w:lineRule="atLeast"/>
              <w:jc w:val="both"/>
              <w:rPr>
                <w:sz w:val="26"/>
                <w:szCs w:val="26"/>
                <w:lang w:val="en-US"/>
              </w:rPr>
            </w:pPr>
            <w:r w:rsidRPr="005420AE">
              <w:rPr>
                <w:sz w:val="26"/>
                <w:szCs w:val="26"/>
              </w:rPr>
              <w:t xml:space="preserve">Hồ sơ được lưu trữ, bảo quản theo </w:t>
            </w:r>
            <w:r w:rsidR="002F118C">
              <w:rPr>
                <w:sz w:val="26"/>
                <w:szCs w:val="26"/>
                <w:lang w:val="en-US"/>
              </w:rPr>
              <w:t>quy định.</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8"/>
      <w:footerReference w:type="even" r:id="rId9"/>
      <w:footerReference w:type="default" r:id="rId10"/>
      <w:headerReference w:type="first" r:id="rId11"/>
      <w:footerReference w:type="first" r:id="rId12"/>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F4C" w:rsidRDefault="00DD1F4C" w:rsidP="007536D1">
      <w:r>
        <w:separator/>
      </w:r>
    </w:p>
  </w:endnote>
  <w:endnote w:type="continuationSeparator" w:id="0">
    <w:p w:rsidR="00DD1F4C" w:rsidRDefault="00DD1F4C"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DD1F4C"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957348">
      <w:rPr>
        <w:noProof/>
        <w:sz w:val="28"/>
        <w:szCs w:val="28"/>
      </w:rPr>
      <w:t>7</w:t>
    </w:r>
    <w:r w:rsidRPr="00A316AF">
      <w:rPr>
        <w:noProof/>
        <w:sz w:val="28"/>
        <w:szCs w:val="28"/>
      </w:rPr>
      <w:fldChar w:fldCharType="end"/>
    </w:r>
  </w:p>
  <w:p w:rsidR="00BE7051" w:rsidRDefault="00DD1F4C"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DD1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F4C" w:rsidRDefault="00DD1F4C" w:rsidP="007536D1">
      <w:r>
        <w:separator/>
      </w:r>
    </w:p>
  </w:footnote>
  <w:footnote w:type="continuationSeparator" w:id="0">
    <w:p w:rsidR="00DD1F4C" w:rsidRDefault="00DD1F4C"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DD1F4C"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DD1F4C" w:rsidP="00335CCD">
          <w:pPr>
            <w:jc w:val="both"/>
          </w:pPr>
        </w:p>
      </w:tc>
      <w:tc>
        <w:tcPr>
          <w:tcW w:w="3855" w:type="dxa"/>
          <w:vAlign w:val="center"/>
        </w:tcPr>
        <w:p w:rsidR="00AA035C" w:rsidRDefault="007913D8" w:rsidP="007913D8">
          <w:pPr>
            <w:jc w:val="center"/>
            <w:rPr>
              <w:b/>
              <w:spacing w:val="-6"/>
              <w:lang w:val="en-US"/>
            </w:rPr>
          </w:pPr>
          <w:r>
            <w:rPr>
              <w:b/>
              <w:spacing w:val="-6"/>
              <w:lang w:val="en-US"/>
            </w:rPr>
            <w:t>Đăng ký tài khoản định danh điện tử mức độ 2</w:t>
          </w:r>
          <w:r w:rsidR="00F1429A">
            <w:rPr>
              <w:b/>
              <w:spacing w:val="-6"/>
              <w:lang w:val="en-US"/>
            </w:rPr>
            <w:t xml:space="preserve"> </w:t>
          </w:r>
          <w:r>
            <w:rPr>
              <w:b/>
              <w:spacing w:val="-6"/>
              <w:lang w:val="en-US"/>
            </w:rPr>
            <w:t xml:space="preserve">tại cấp </w:t>
          </w:r>
          <w:r w:rsidR="00471323">
            <w:rPr>
              <w:b/>
              <w:spacing w:val="-6"/>
              <w:lang w:val="en-US"/>
            </w:rPr>
            <w:t>huyện</w:t>
          </w:r>
        </w:p>
        <w:p w:rsidR="00007398" w:rsidRPr="00045A7A" w:rsidRDefault="00007398" w:rsidP="007913D8">
          <w:pPr>
            <w:jc w:val="center"/>
            <w:rPr>
              <w:b/>
              <w:spacing w:val="-6"/>
              <w:lang w:val="en-US"/>
            </w:rPr>
          </w:pPr>
        </w:p>
      </w:tc>
      <w:tc>
        <w:tcPr>
          <w:tcW w:w="2568" w:type="dxa"/>
          <w:vAlign w:val="center"/>
        </w:tcPr>
        <w:p w:rsidR="00045A7A" w:rsidRPr="00045A7A" w:rsidRDefault="00F1429A" w:rsidP="005E418F">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5E418F">
            <w:rPr>
              <w:sz w:val="20"/>
              <w:szCs w:val="20"/>
              <w:lang w:val="en-US"/>
            </w:rPr>
            <w:t>3</w:t>
          </w:r>
        </w:p>
      </w:tc>
    </w:tr>
  </w:tbl>
  <w:p w:rsidR="00BE7051" w:rsidRPr="00D71FDE" w:rsidRDefault="00DD1F4C">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DD1F4C"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DD1F4C" w:rsidP="00335CCD">
          <w:pPr>
            <w:jc w:val="both"/>
          </w:pPr>
        </w:p>
      </w:tc>
      <w:tc>
        <w:tcPr>
          <w:tcW w:w="3855" w:type="dxa"/>
          <w:vMerge/>
        </w:tcPr>
        <w:p w:rsidR="005F13D6" w:rsidRPr="00256AF0" w:rsidRDefault="00DD1F4C"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DD1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D037C"/>
    <w:multiLevelType w:val="hybridMultilevel"/>
    <w:tmpl w:val="422041BC"/>
    <w:lvl w:ilvl="0" w:tplc="2A206F02">
      <w:start w:val="12"/>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31884"/>
    <w:rsid w:val="000411FD"/>
    <w:rsid w:val="000433B9"/>
    <w:rsid w:val="00067DDB"/>
    <w:rsid w:val="000B344C"/>
    <w:rsid w:val="000B5A50"/>
    <w:rsid w:val="000D1B2F"/>
    <w:rsid w:val="000D20D7"/>
    <w:rsid w:val="000E5232"/>
    <w:rsid w:val="00100C9A"/>
    <w:rsid w:val="00101BDF"/>
    <w:rsid w:val="00123880"/>
    <w:rsid w:val="00131A39"/>
    <w:rsid w:val="0013494D"/>
    <w:rsid w:val="00137FC8"/>
    <w:rsid w:val="00145313"/>
    <w:rsid w:val="00167C80"/>
    <w:rsid w:val="00190ADF"/>
    <w:rsid w:val="00194660"/>
    <w:rsid w:val="001A173F"/>
    <w:rsid w:val="001B3C25"/>
    <w:rsid w:val="001E0A75"/>
    <w:rsid w:val="001E1254"/>
    <w:rsid w:val="001E1343"/>
    <w:rsid w:val="00206C01"/>
    <w:rsid w:val="00207EB2"/>
    <w:rsid w:val="00221613"/>
    <w:rsid w:val="00242818"/>
    <w:rsid w:val="00265059"/>
    <w:rsid w:val="00266416"/>
    <w:rsid w:val="00275274"/>
    <w:rsid w:val="00277C0F"/>
    <w:rsid w:val="002806DC"/>
    <w:rsid w:val="00281514"/>
    <w:rsid w:val="002D0263"/>
    <w:rsid w:val="002F118C"/>
    <w:rsid w:val="0030172F"/>
    <w:rsid w:val="003141E8"/>
    <w:rsid w:val="003957A6"/>
    <w:rsid w:val="00402ED4"/>
    <w:rsid w:val="0045567A"/>
    <w:rsid w:val="00462FB1"/>
    <w:rsid w:val="00471323"/>
    <w:rsid w:val="004B1EC8"/>
    <w:rsid w:val="004C38CA"/>
    <w:rsid w:val="004C5172"/>
    <w:rsid w:val="00511B90"/>
    <w:rsid w:val="00516FF5"/>
    <w:rsid w:val="00544189"/>
    <w:rsid w:val="00561531"/>
    <w:rsid w:val="005738C8"/>
    <w:rsid w:val="005811C8"/>
    <w:rsid w:val="00595B5F"/>
    <w:rsid w:val="0059751F"/>
    <w:rsid w:val="005E418F"/>
    <w:rsid w:val="005F381C"/>
    <w:rsid w:val="00615A9E"/>
    <w:rsid w:val="00630CF4"/>
    <w:rsid w:val="00683228"/>
    <w:rsid w:val="006B3BA9"/>
    <w:rsid w:val="006B71CE"/>
    <w:rsid w:val="006C02AD"/>
    <w:rsid w:val="006E4ECA"/>
    <w:rsid w:val="007025B8"/>
    <w:rsid w:val="00703337"/>
    <w:rsid w:val="00716C23"/>
    <w:rsid w:val="00737D2E"/>
    <w:rsid w:val="007536D1"/>
    <w:rsid w:val="007804B8"/>
    <w:rsid w:val="00785133"/>
    <w:rsid w:val="007852C2"/>
    <w:rsid w:val="007913D8"/>
    <w:rsid w:val="007B4D47"/>
    <w:rsid w:val="007E7ED1"/>
    <w:rsid w:val="00804AE3"/>
    <w:rsid w:val="00852E5F"/>
    <w:rsid w:val="00863DF3"/>
    <w:rsid w:val="00882E18"/>
    <w:rsid w:val="008B388D"/>
    <w:rsid w:val="008B4A1B"/>
    <w:rsid w:val="008D32DC"/>
    <w:rsid w:val="008F7E09"/>
    <w:rsid w:val="00913C7D"/>
    <w:rsid w:val="00951B2B"/>
    <w:rsid w:val="00951E8A"/>
    <w:rsid w:val="00957348"/>
    <w:rsid w:val="00960F7E"/>
    <w:rsid w:val="009769B8"/>
    <w:rsid w:val="00992843"/>
    <w:rsid w:val="009A1112"/>
    <w:rsid w:val="00A12A25"/>
    <w:rsid w:val="00A43334"/>
    <w:rsid w:val="00A54CDD"/>
    <w:rsid w:val="00A90A88"/>
    <w:rsid w:val="00AA1175"/>
    <w:rsid w:val="00AB3920"/>
    <w:rsid w:val="00AB486D"/>
    <w:rsid w:val="00AC040D"/>
    <w:rsid w:val="00AF2C4F"/>
    <w:rsid w:val="00B00189"/>
    <w:rsid w:val="00B14B05"/>
    <w:rsid w:val="00B43085"/>
    <w:rsid w:val="00B62C35"/>
    <w:rsid w:val="00B71948"/>
    <w:rsid w:val="00B82EAC"/>
    <w:rsid w:val="00BA63EE"/>
    <w:rsid w:val="00BB3133"/>
    <w:rsid w:val="00C36506"/>
    <w:rsid w:val="00C40B45"/>
    <w:rsid w:val="00C4632E"/>
    <w:rsid w:val="00C5510C"/>
    <w:rsid w:val="00C77679"/>
    <w:rsid w:val="00C87C17"/>
    <w:rsid w:val="00CB0191"/>
    <w:rsid w:val="00CB7882"/>
    <w:rsid w:val="00D92EE4"/>
    <w:rsid w:val="00D941DE"/>
    <w:rsid w:val="00D943BE"/>
    <w:rsid w:val="00DA260A"/>
    <w:rsid w:val="00DB32F5"/>
    <w:rsid w:val="00DB4EDF"/>
    <w:rsid w:val="00DC4418"/>
    <w:rsid w:val="00DD1F4C"/>
    <w:rsid w:val="00DE4588"/>
    <w:rsid w:val="00E06482"/>
    <w:rsid w:val="00E371A5"/>
    <w:rsid w:val="00E62D91"/>
    <w:rsid w:val="00E849DA"/>
    <w:rsid w:val="00EB1DF2"/>
    <w:rsid w:val="00EF7452"/>
    <w:rsid w:val="00F045EF"/>
    <w:rsid w:val="00F1429A"/>
    <w:rsid w:val="00F2192E"/>
    <w:rsid w:val="00F362D6"/>
    <w:rsid w:val="00F4043A"/>
    <w:rsid w:val="00F47D5A"/>
    <w:rsid w:val="00F54618"/>
    <w:rsid w:val="00F66F45"/>
    <w:rsid w:val="00F6732A"/>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character" w:styleId="Hyperlink">
    <w:name w:val="Hyperlink"/>
    <w:rsid w:val="002F118C"/>
    <w:rPr>
      <w:color w:val="0563C1"/>
      <w:u w:val="single"/>
    </w:rPr>
  </w:style>
  <w:style w:type="paragraph" w:styleId="ListParagraph">
    <w:name w:val="List Paragraph"/>
    <w:basedOn w:val="Normal"/>
    <w:uiPriority w:val="34"/>
    <w:qFormat/>
    <w:rsid w:val="00516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72CA1-81A4-4A58-9131-0704A0CB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7</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7</cp:revision>
  <dcterms:created xsi:type="dcterms:W3CDTF">2023-08-09T14:45:00Z</dcterms:created>
  <dcterms:modified xsi:type="dcterms:W3CDTF">2023-08-10T02:45:00Z</dcterms:modified>
</cp:coreProperties>
</file>